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F00E" w14:textId="6F5896A8" w:rsidR="004266F6" w:rsidRPr="005210A9" w:rsidRDefault="007109F7" w:rsidP="0006208B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……………………….</w:t>
      </w:r>
      <w:proofErr w:type="gramEnd"/>
      <w:r w:rsidR="004266F6">
        <w:rPr>
          <w:rFonts w:ascii="Arial" w:hAnsi="Arial" w:cs="Arial"/>
          <w:b/>
          <w:sz w:val="22"/>
          <w:szCs w:val="22"/>
        </w:rPr>
        <w:t>ANABİLİM/ANASANAT DALI BAŞKANLIĞI</w:t>
      </w:r>
    </w:p>
    <w:p w14:paraId="57017BB2" w14:textId="59DC4D38" w:rsidR="00174B0D" w:rsidRPr="005210A9" w:rsidRDefault="004266F6" w:rsidP="0006208B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109F7">
        <w:rPr>
          <w:rFonts w:ascii="Arial" w:hAnsi="Arial" w:cs="Arial"/>
          <w:sz w:val="22"/>
          <w:szCs w:val="22"/>
        </w:rPr>
        <w:t>EĞİTİM-ÖĞRETİM</w:t>
      </w:r>
      <w:r>
        <w:rPr>
          <w:rFonts w:ascii="Arial" w:hAnsi="Arial" w:cs="Arial"/>
          <w:sz w:val="22"/>
          <w:szCs w:val="22"/>
        </w:rPr>
        <w:t xml:space="preserve"> YILI GÜZ/BAHAR YARIYILI SONU </w:t>
      </w:r>
    </w:p>
    <w:p w14:paraId="6EF337E6" w14:textId="77777777" w:rsidR="00174B0D" w:rsidRPr="005210A9" w:rsidRDefault="00174B0D" w:rsidP="005210A9">
      <w:pPr>
        <w:jc w:val="both"/>
        <w:rPr>
          <w:rFonts w:ascii="Arial" w:hAnsi="Arial" w:cs="Arial"/>
          <w:b/>
          <w:sz w:val="22"/>
          <w:szCs w:val="22"/>
        </w:rPr>
      </w:pPr>
    </w:p>
    <w:p w14:paraId="03B46367" w14:textId="77777777" w:rsidR="00352070" w:rsidRPr="005210A9" w:rsidRDefault="00352070" w:rsidP="005210A9">
      <w:pPr>
        <w:jc w:val="both"/>
        <w:rPr>
          <w:rFonts w:ascii="Arial" w:hAnsi="Arial" w:cs="Arial"/>
          <w:b/>
          <w:sz w:val="22"/>
          <w:szCs w:val="22"/>
        </w:rPr>
      </w:pPr>
    </w:p>
    <w:p w14:paraId="3A5608D0" w14:textId="77777777" w:rsidR="00174B0D" w:rsidRPr="005210A9" w:rsidRDefault="00174B0D" w:rsidP="005210A9">
      <w:pPr>
        <w:jc w:val="both"/>
        <w:rPr>
          <w:rFonts w:ascii="Arial" w:hAnsi="Arial" w:cs="Arial"/>
          <w:b/>
          <w:sz w:val="22"/>
          <w:szCs w:val="22"/>
        </w:rPr>
      </w:pPr>
      <w:r w:rsidRPr="005210A9">
        <w:rPr>
          <w:rFonts w:ascii="Arial" w:hAnsi="Arial" w:cs="Arial"/>
          <w:b/>
          <w:sz w:val="22"/>
          <w:szCs w:val="22"/>
        </w:rPr>
        <w:t>ÖĞRENCİLERLE GÖRÜŞME</w:t>
      </w:r>
    </w:p>
    <w:p w14:paraId="119CD55A" w14:textId="77777777" w:rsidR="00352070" w:rsidRPr="005210A9" w:rsidRDefault="00352070" w:rsidP="005210A9">
      <w:pPr>
        <w:jc w:val="both"/>
        <w:rPr>
          <w:rFonts w:ascii="Arial" w:hAnsi="Arial" w:cs="Arial"/>
          <w:sz w:val="22"/>
          <w:szCs w:val="22"/>
        </w:rPr>
      </w:pPr>
    </w:p>
    <w:p w14:paraId="48B1A39A" w14:textId="34E35A42" w:rsidR="00174B0D" w:rsidRPr="005210A9" w:rsidRDefault="004266F6" w:rsidP="005210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Anabilim/</w:t>
      </w:r>
      <w:proofErr w:type="spellStart"/>
      <w:r>
        <w:rPr>
          <w:rFonts w:ascii="Arial" w:hAnsi="Arial" w:cs="Arial"/>
          <w:sz w:val="22"/>
          <w:szCs w:val="22"/>
        </w:rPr>
        <w:t>Anasanat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Dalı  tarafından</w:t>
      </w:r>
      <w:proofErr w:type="gramEnd"/>
      <w:r>
        <w:rPr>
          <w:rFonts w:ascii="Arial" w:hAnsi="Arial" w:cs="Arial"/>
          <w:sz w:val="22"/>
          <w:szCs w:val="22"/>
        </w:rPr>
        <w:t xml:space="preserve"> açılan dersleri alan birkaç öğrenciyle</w:t>
      </w:r>
      <w:r w:rsidR="00174B0D" w:rsidRPr="005210A9">
        <w:rPr>
          <w:rFonts w:ascii="Arial" w:hAnsi="Arial" w:cs="Arial"/>
          <w:sz w:val="22"/>
          <w:szCs w:val="22"/>
        </w:rPr>
        <w:t xml:space="preserve"> bir toplantı yap</w:t>
      </w:r>
      <w:r>
        <w:rPr>
          <w:rFonts w:ascii="Arial" w:hAnsi="Arial" w:cs="Arial"/>
          <w:sz w:val="22"/>
          <w:szCs w:val="22"/>
        </w:rPr>
        <w:t>aca</w:t>
      </w:r>
      <w:r w:rsidR="00174B0D" w:rsidRPr="005210A9">
        <w:rPr>
          <w:rFonts w:ascii="Arial" w:hAnsi="Arial" w:cs="Arial"/>
          <w:sz w:val="22"/>
          <w:szCs w:val="22"/>
        </w:rPr>
        <w:t>k ve ders</w:t>
      </w:r>
      <w:r>
        <w:rPr>
          <w:rFonts w:ascii="Arial" w:hAnsi="Arial" w:cs="Arial"/>
          <w:sz w:val="22"/>
          <w:szCs w:val="22"/>
        </w:rPr>
        <w:t>in öğretim üyesi</w:t>
      </w:r>
      <w:r w:rsidR="00174B0D" w:rsidRPr="005210A9">
        <w:rPr>
          <w:rFonts w:ascii="Arial" w:hAnsi="Arial" w:cs="Arial"/>
          <w:sz w:val="22"/>
          <w:szCs w:val="22"/>
        </w:rPr>
        <w:t xml:space="preserve"> değerlendirilecektir. Genel bir soru sorulup, fazlaca yönlendirilmeden öğrencilerin kendi kendilerine yanıt vermeleri ve yorumda bulunmalarına izin verilecektir. Ayrıca, birbirleri ile etkileşimleri de dikkatle izlenecektir.)</w:t>
      </w:r>
    </w:p>
    <w:p w14:paraId="61DE36D7" w14:textId="77777777" w:rsidR="00174B0D" w:rsidRPr="005210A9" w:rsidRDefault="00174B0D" w:rsidP="005210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4EAC587" w14:textId="3F808C8E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 xml:space="preserve">Görüşmenin yapıldığı tarih:    </w:t>
      </w:r>
    </w:p>
    <w:p w14:paraId="5DA88357" w14:textId="797FEE1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Görüşmeyi yapanın adı ve soyadı:</w:t>
      </w:r>
      <w:r w:rsidR="004B2D3E">
        <w:rPr>
          <w:rFonts w:ascii="Arial" w:hAnsi="Arial" w:cs="Arial"/>
          <w:sz w:val="22"/>
          <w:szCs w:val="22"/>
        </w:rPr>
        <w:t xml:space="preserve"> </w:t>
      </w:r>
    </w:p>
    <w:p w14:paraId="24C37C65" w14:textId="3BDDD5C0" w:rsidR="005210A9" w:rsidRPr="00C93A9A" w:rsidRDefault="00174B0D" w:rsidP="00B37FCE">
      <w:r w:rsidRPr="005210A9">
        <w:rPr>
          <w:rFonts w:ascii="Arial" w:hAnsi="Arial" w:cs="Arial"/>
          <w:sz w:val="22"/>
          <w:szCs w:val="22"/>
        </w:rPr>
        <w:t>Değerlendirilen ders ve öğretim elemanının adı ve soyadı:</w:t>
      </w:r>
      <w:r w:rsidR="00740CBC" w:rsidRPr="005210A9">
        <w:rPr>
          <w:rFonts w:ascii="Arial" w:hAnsi="Arial" w:cs="Arial"/>
          <w:sz w:val="22"/>
          <w:szCs w:val="22"/>
        </w:rPr>
        <w:t xml:space="preserve"> </w:t>
      </w:r>
    </w:p>
    <w:p w14:paraId="7A87F5B8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</w:p>
    <w:p w14:paraId="4CEA9B8A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Değerlendiren öğrenciler hakkında genel bilgi:</w:t>
      </w:r>
    </w:p>
    <w:p w14:paraId="5F5DD52C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ab/>
        <w:t>Kaç kişi oldukları:</w:t>
      </w:r>
    </w:p>
    <w:p w14:paraId="2DC7E33C" w14:textId="77777777" w:rsidR="00174B0D" w:rsidRPr="005210A9" w:rsidRDefault="00174B0D" w:rsidP="005210A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Cinsiyetleri:</w:t>
      </w:r>
      <w:r w:rsidR="0019543E" w:rsidRPr="005210A9">
        <w:rPr>
          <w:rFonts w:ascii="Arial" w:hAnsi="Arial" w:cs="Arial"/>
          <w:sz w:val="22"/>
          <w:szCs w:val="22"/>
        </w:rPr>
        <w:t xml:space="preserve"> </w:t>
      </w:r>
    </w:p>
    <w:p w14:paraId="68653E00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ab/>
        <w:t>O dersten başarı durumları hakkında bilgi:</w:t>
      </w:r>
    </w:p>
    <w:p w14:paraId="0F08719A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ab/>
        <w:t>Genel başarı durumları hakkında bilgi:</w:t>
      </w:r>
    </w:p>
    <w:p w14:paraId="51FACE20" w14:textId="59E52A1E" w:rsidR="00174B0D" w:rsidRPr="005210A9" w:rsidRDefault="004266F6" w:rsidP="005210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Hangi programa</w:t>
      </w:r>
      <w:r w:rsidR="00174B0D" w:rsidRPr="005210A9">
        <w:rPr>
          <w:rFonts w:ascii="Arial" w:hAnsi="Arial" w:cs="Arial"/>
          <w:sz w:val="22"/>
          <w:szCs w:val="22"/>
        </w:rPr>
        <w:t xml:space="preserve"> kayıtlı oldukları hakkında bilgi:</w:t>
      </w:r>
      <w:r w:rsidR="00740CBC" w:rsidRPr="005210A9">
        <w:rPr>
          <w:rFonts w:ascii="Arial" w:hAnsi="Arial" w:cs="Arial"/>
          <w:sz w:val="22"/>
          <w:szCs w:val="22"/>
        </w:rPr>
        <w:t xml:space="preserve"> </w:t>
      </w:r>
    </w:p>
    <w:p w14:paraId="1DC28FC6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ab/>
        <w:t>Vb. gibi, değerlendirmede gerekli olduğuna inanılan kısa bilgiler:</w:t>
      </w:r>
    </w:p>
    <w:p w14:paraId="4C1252DB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</w:p>
    <w:p w14:paraId="760170AD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b/>
          <w:sz w:val="22"/>
          <w:szCs w:val="22"/>
        </w:rPr>
        <w:t>ÖZET TABLO</w:t>
      </w:r>
      <w:r w:rsidRPr="005210A9">
        <w:rPr>
          <w:rFonts w:ascii="Arial" w:hAnsi="Arial" w:cs="Arial"/>
          <w:sz w:val="22"/>
          <w:szCs w:val="22"/>
        </w:rPr>
        <w:t>:</w:t>
      </w:r>
    </w:p>
    <w:p w14:paraId="304C83E0" w14:textId="77777777" w:rsidR="004F69F1" w:rsidRPr="005210A9" w:rsidRDefault="004F69F1" w:rsidP="005210A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2509"/>
        <w:gridCol w:w="5670"/>
      </w:tblGrid>
      <w:tr w:rsidR="00BE4E2F" w:rsidRPr="005210A9" w14:paraId="442415F3" w14:textId="77777777" w:rsidTr="00BE4E2F">
        <w:tc>
          <w:tcPr>
            <w:tcW w:w="2509" w:type="dxa"/>
          </w:tcPr>
          <w:p w14:paraId="026BF8ED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0A9">
              <w:rPr>
                <w:rFonts w:ascii="Arial" w:hAnsi="Arial" w:cs="Arial"/>
                <w:sz w:val="22"/>
                <w:szCs w:val="22"/>
              </w:rPr>
              <w:t>Öğrencinin adı</w:t>
            </w:r>
          </w:p>
        </w:tc>
        <w:tc>
          <w:tcPr>
            <w:tcW w:w="5670" w:type="dxa"/>
          </w:tcPr>
          <w:p w14:paraId="033959B1" w14:textId="1CCD0C0E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0A9">
              <w:rPr>
                <w:rFonts w:ascii="Arial" w:hAnsi="Arial" w:cs="Arial"/>
                <w:sz w:val="22"/>
                <w:szCs w:val="22"/>
              </w:rPr>
              <w:t>Ders</w:t>
            </w:r>
            <w:r>
              <w:rPr>
                <w:rFonts w:ascii="Arial" w:hAnsi="Arial" w:cs="Arial"/>
                <w:sz w:val="22"/>
                <w:szCs w:val="22"/>
              </w:rPr>
              <w:t>in Adı</w:t>
            </w:r>
            <w:r w:rsidRPr="005210A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5210A9">
              <w:rPr>
                <w:rStyle w:val="DipnotBavurus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BE4E2F" w:rsidRPr="005210A9" w14:paraId="4A96B81E" w14:textId="77777777" w:rsidTr="00BE4E2F">
        <w:tc>
          <w:tcPr>
            <w:tcW w:w="2509" w:type="dxa"/>
          </w:tcPr>
          <w:p w14:paraId="376AF633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0A9">
              <w:rPr>
                <w:rFonts w:ascii="Arial" w:hAnsi="Arial" w:cs="Arial"/>
                <w:sz w:val="22"/>
                <w:szCs w:val="22"/>
              </w:rPr>
              <w:t>Öğrenci 1</w:t>
            </w:r>
          </w:p>
        </w:tc>
        <w:tc>
          <w:tcPr>
            <w:tcW w:w="5670" w:type="dxa"/>
          </w:tcPr>
          <w:p w14:paraId="1D73E416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E2F" w:rsidRPr="005210A9" w14:paraId="157E64F8" w14:textId="77777777" w:rsidTr="00BE4E2F">
        <w:tc>
          <w:tcPr>
            <w:tcW w:w="2509" w:type="dxa"/>
          </w:tcPr>
          <w:p w14:paraId="132222F4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0A9">
              <w:rPr>
                <w:rFonts w:ascii="Arial" w:hAnsi="Arial" w:cs="Arial"/>
                <w:sz w:val="22"/>
                <w:szCs w:val="22"/>
              </w:rPr>
              <w:t>Öğrenci 2</w:t>
            </w:r>
          </w:p>
        </w:tc>
        <w:tc>
          <w:tcPr>
            <w:tcW w:w="5670" w:type="dxa"/>
          </w:tcPr>
          <w:p w14:paraId="1FA3AC21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E2F" w:rsidRPr="005210A9" w14:paraId="16E4ABC5" w14:textId="77777777" w:rsidTr="00BE4E2F">
        <w:tc>
          <w:tcPr>
            <w:tcW w:w="2509" w:type="dxa"/>
          </w:tcPr>
          <w:p w14:paraId="2CF4291B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10A9">
              <w:rPr>
                <w:rFonts w:ascii="Arial" w:hAnsi="Arial" w:cs="Arial"/>
                <w:sz w:val="22"/>
                <w:szCs w:val="22"/>
              </w:rPr>
              <w:t>Öğrenci 3</w:t>
            </w:r>
          </w:p>
        </w:tc>
        <w:tc>
          <w:tcPr>
            <w:tcW w:w="5670" w:type="dxa"/>
          </w:tcPr>
          <w:p w14:paraId="2DD9AE53" w14:textId="77777777" w:rsidR="00BE4E2F" w:rsidRPr="005210A9" w:rsidRDefault="00BE4E2F" w:rsidP="0052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478F1" w14:textId="77777777" w:rsidR="003B6CAC" w:rsidRDefault="003B6CAC" w:rsidP="005210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8B18DD" w14:textId="295FA4DD" w:rsidR="00174B0D" w:rsidRPr="005210A9" w:rsidRDefault="00174B0D" w:rsidP="005210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210A9">
        <w:rPr>
          <w:rFonts w:ascii="Arial" w:hAnsi="Arial" w:cs="Arial"/>
          <w:b/>
          <w:sz w:val="22"/>
          <w:szCs w:val="22"/>
          <w:u w:val="single"/>
        </w:rPr>
        <w:t>Her bir ders için:</w:t>
      </w:r>
    </w:p>
    <w:p w14:paraId="33459FA4" w14:textId="77777777" w:rsidR="00805231" w:rsidRPr="005210A9" w:rsidRDefault="00805231" w:rsidP="005210A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10A29C0" w14:textId="77777777" w:rsidR="00174B0D" w:rsidRPr="005210A9" w:rsidRDefault="00174B0D" w:rsidP="005210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210A9">
        <w:rPr>
          <w:rFonts w:ascii="Arial" w:hAnsi="Arial" w:cs="Arial"/>
          <w:b/>
          <w:sz w:val="22"/>
          <w:szCs w:val="22"/>
        </w:rPr>
        <w:t>Bu ders nasıldı?</w:t>
      </w:r>
    </w:p>
    <w:p w14:paraId="4DF0760D" w14:textId="77777777" w:rsidR="00174B0D" w:rsidRPr="005210A9" w:rsidRDefault="00174B0D" w:rsidP="005210A9">
      <w:pPr>
        <w:jc w:val="both"/>
        <w:rPr>
          <w:rFonts w:ascii="Arial" w:hAnsi="Arial" w:cs="Arial"/>
          <w:b/>
          <w:sz w:val="22"/>
          <w:szCs w:val="22"/>
        </w:rPr>
      </w:pPr>
    </w:p>
    <w:p w14:paraId="1CEDBF9E" w14:textId="77777777" w:rsidR="00174B0D" w:rsidRPr="005210A9" w:rsidRDefault="00174B0D" w:rsidP="005210A9">
      <w:pPr>
        <w:jc w:val="both"/>
        <w:rPr>
          <w:rFonts w:ascii="Arial" w:hAnsi="Arial" w:cs="Arial"/>
          <w:b/>
          <w:sz w:val="22"/>
          <w:szCs w:val="22"/>
        </w:rPr>
      </w:pPr>
    </w:p>
    <w:p w14:paraId="67DCE3A4" w14:textId="77777777" w:rsidR="00174B0D" w:rsidRPr="005210A9" w:rsidRDefault="00174B0D" w:rsidP="005210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Daha iyi olabilir miydi?</w:t>
      </w:r>
    </w:p>
    <w:p w14:paraId="20160337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</w:p>
    <w:p w14:paraId="07861965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</w:p>
    <w:p w14:paraId="3E88E4F3" w14:textId="77777777" w:rsidR="00174B0D" w:rsidRPr="005210A9" w:rsidRDefault="00174B0D" w:rsidP="005210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Nasıl daha iyi olabilirdi? (Ayrıntılı olarak anlatmaları istenecektir.)</w:t>
      </w:r>
    </w:p>
    <w:p w14:paraId="24C40D07" w14:textId="77777777" w:rsidR="00174B0D" w:rsidRPr="005210A9" w:rsidRDefault="00174B0D" w:rsidP="005210A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74C62E" w14:textId="77777777" w:rsidR="00174B0D" w:rsidRPr="005210A9" w:rsidRDefault="00174B0D" w:rsidP="005210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210A9">
        <w:rPr>
          <w:rFonts w:ascii="Arial" w:hAnsi="Arial" w:cs="Arial"/>
          <w:b/>
          <w:sz w:val="22"/>
          <w:szCs w:val="22"/>
        </w:rPr>
        <w:t>Dersi veren öğretim elemanı nasıldı?</w:t>
      </w:r>
    </w:p>
    <w:p w14:paraId="0FE1A2A1" w14:textId="77777777" w:rsidR="00174B0D" w:rsidRPr="005210A9" w:rsidRDefault="00174B0D" w:rsidP="005210A9">
      <w:pPr>
        <w:jc w:val="both"/>
        <w:rPr>
          <w:rFonts w:ascii="Arial" w:hAnsi="Arial" w:cs="Arial"/>
          <w:b/>
          <w:sz w:val="22"/>
          <w:szCs w:val="22"/>
        </w:rPr>
      </w:pPr>
    </w:p>
    <w:p w14:paraId="5E28AC50" w14:textId="77777777" w:rsidR="00174B0D" w:rsidRPr="005210A9" w:rsidRDefault="00174B0D" w:rsidP="005210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Daha iyi olabilir miydi?</w:t>
      </w:r>
    </w:p>
    <w:p w14:paraId="70706536" w14:textId="77777777" w:rsidR="00174B0D" w:rsidRPr="005210A9" w:rsidRDefault="00174B0D" w:rsidP="005210A9">
      <w:pPr>
        <w:jc w:val="both"/>
        <w:rPr>
          <w:rFonts w:ascii="Arial" w:hAnsi="Arial" w:cs="Arial"/>
          <w:sz w:val="22"/>
          <w:szCs w:val="22"/>
        </w:rPr>
      </w:pPr>
    </w:p>
    <w:p w14:paraId="22E7B4F7" w14:textId="77777777" w:rsidR="00174B0D" w:rsidRPr="005210A9" w:rsidRDefault="00174B0D" w:rsidP="005210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sz w:val="22"/>
          <w:szCs w:val="22"/>
        </w:rPr>
        <w:t>Nasıl daha iyi olabilirdi? (Ayrıntılı olarak anlatmaları istenecektir.)</w:t>
      </w:r>
    </w:p>
    <w:p w14:paraId="693C05BF" w14:textId="77777777" w:rsidR="00174B0D" w:rsidRPr="005210A9" w:rsidRDefault="00174B0D" w:rsidP="005210A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8D83F3" w14:textId="190EFA9E" w:rsidR="00272AF4" w:rsidRPr="005210A9" w:rsidRDefault="00174B0D" w:rsidP="00BE4E2F">
      <w:pPr>
        <w:ind w:left="360"/>
        <w:jc w:val="both"/>
        <w:rPr>
          <w:rFonts w:ascii="Arial" w:hAnsi="Arial" w:cs="Arial"/>
          <w:sz w:val="22"/>
          <w:szCs w:val="22"/>
        </w:rPr>
      </w:pPr>
      <w:r w:rsidRPr="005210A9">
        <w:rPr>
          <w:rFonts w:ascii="Arial" w:hAnsi="Arial" w:cs="Arial"/>
          <w:b/>
          <w:sz w:val="22"/>
          <w:szCs w:val="22"/>
        </w:rPr>
        <w:t>3. Dersi alan öğrenciler nasıldı?</w:t>
      </w:r>
      <w:r w:rsidRPr="005210A9">
        <w:rPr>
          <w:rFonts w:ascii="Arial" w:hAnsi="Arial" w:cs="Arial"/>
          <w:sz w:val="22"/>
          <w:szCs w:val="22"/>
        </w:rPr>
        <w:t xml:space="preserve"> (Öğrencilerin performansını nasıl değerlendiriyorsunuz?) </w:t>
      </w:r>
    </w:p>
    <w:sectPr w:rsidR="00272AF4" w:rsidRPr="005210A9" w:rsidSect="00195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8657" w14:textId="77777777" w:rsidR="000E4B73" w:rsidRDefault="000E4B73" w:rsidP="000F385F">
      <w:r>
        <w:separator/>
      </w:r>
    </w:p>
  </w:endnote>
  <w:endnote w:type="continuationSeparator" w:id="0">
    <w:p w14:paraId="49BE8993" w14:textId="77777777" w:rsidR="000E4B73" w:rsidRDefault="000E4B73" w:rsidP="000F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74AE" w14:textId="77777777" w:rsidR="00D62B87" w:rsidRDefault="00D62B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A723B1" w:rsidRPr="00E20FA1" w14:paraId="62233E8A" w14:textId="77777777" w:rsidTr="005B2FBD">
      <w:tc>
        <w:tcPr>
          <w:tcW w:w="4814" w:type="dxa"/>
        </w:tcPr>
        <w:p w14:paraId="31AE9C7A" w14:textId="77777777" w:rsidR="00A723B1" w:rsidRPr="00A723B1" w:rsidRDefault="00A723B1" w:rsidP="00A723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A723B1">
            <w:rPr>
              <w:rFonts w:ascii="Arial" w:eastAsia="Arial" w:hAnsi="Arial" w:cs="Arial"/>
              <w:color w:val="000000"/>
              <w:sz w:val="20"/>
              <w:szCs w:val="20"/>
            </w:rPr>
            <w:t>Hazırlayan: Lisansüstü Eğitim Enstitüsü</w:t>
          </w:r>
        </w:p>
      </w:tc>
      <w:tc>
        <w:tcPr>
          <w:tcW w:w="4814" w:type="dxa"/>
        </w:tcPr>
        <w:p w14:paraId="12B5C3BF" w14:textId="77777777" w:rsidR="00A723B1" w:rsidRPr="00E20FA1" w:rsidRDefault="00A723B1" w:rsidP="00A723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</w:rPr>
          </w:pPr>
          <w:r w:rsidRPr="00A723B1">
            <w:rPr>
              <w:rFonts w:ascii="Arial" w:eastAsia="Arial" w:hAnsi="Arial" w:cs="Arial"/>
              <w:color w:val="000000"/>
              <w:sz w:val="20"/>
              <w:szCs w:val="20"/>
            </w:rPr>
            <w:t>Onaylayan:</w:t>
          </w:r>
          <w:r w:rsidRPr="00E20FA1">
            <w:rPr>
              <w:rFonts w:ascii="Arial" w:eastAsia="Arial" w:hAnsi="Arial" w:cs="Arial"/>
              <w:color w:val="000000"/>
            </w:rPr>
            <w:t xml:space="preserve"> </w:t>
          </w:r>
          <w:r w:rsidRPr="00A723B1">
            <w:rPr>
              <w:rFonts w:ascii="Arial" w:eastAsia="Arial" w:hAnsi="Arial" w:cs="Arial"/>
              <w:color w:val="000000"/>
              <w:sz w:val="20"/>
              <w:szCs w:val="20"/>
            </w:rPr>
            <w:t>Kalite Yönetim Koordinatörlüğü</w:t>
          </w:r>
        </w:p>
      </w:tc>
    </w:tr>
  </w:tbl>
  <w:p w14:paraId="7CBC68AB" w14:textId="77777777" w:rsidR="00A723B1" w:rsidRDefault="00A723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9057" w14:textId="77777777" w:rsidR="00D62B87" w:rsidRDefault="00D62B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3324" w14:textId="77777777" w:rsidR="000E4B73" w:rsidRDefault="000E4B73" w:rsidP="000F385F">
      <w:r>
        <w:separator/>
      </w:r>
    </w:p>
  </w:footnote>
  <w:footnote w:type="continuationSeparator" w:id="0">
    <w:p w14:paraId="769B1FAC" w14:textId="77777777" w:rsidR="000E4B73" w:rsidRDefault="000E4B73" w:rsidP="000F385F">
      <w:r>
        <w:continuationSeparator/>
      </w:r>
    </w:p>
  </w:footnote>
  <w:footnote w:id="1">
    <w:p w14:paraId="31863D8B" w14:textId="77777777" w:rsidR="00BE4E2F" w:rsidRPr="00DE655C" w:rsidRDefault="00BE4E2F">
      <w:pPr>
        <w:pStyle w:val="DipnotMetni"/>
        <w:rPr>
          <w:rFonts w:asciiTheme="minorHAnsi" w:hAnsiTheme="minorHAnsi"/>
        </w:rPr>
      </w:pPr>
      <w:r w:rsidRPr="00DE655C">
        <w:rPr>
          <w:rStyle w:val="DipnotBavurusu"/>
          <w:rFonts w:asciiTheme="minorHAnsi" w:hAnsiTheme="minorHAnsi"/>
        </w:rPr>
        <w:footnoteRef/>
      </w:r>
      <w:r w:rsidRPr="00DE655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Öğrencisinin k</w:t>
      </w:r>
      <w:r w:rsidRPr="00DE655C">
        <w:rPr>
          <w:rFonts w:asciiTheme="minorHAnsi" w:hAnsiTheme="minorHAnsi"/>
        </w:rPr>
        <w:t xml:space="preserve">endisini bu derste nasıl gördüğü? </w:t>
      </w:r>
      <w:r>
        <w:rPr>
          <w:rFonts w:asciiTheme="minorHAnsi" w:hAnsiTheme="minorHAnsi"/>
        </w:rPr>
        <w:t>(</w:t>
      </w:r>
      <w:r w:rsidRPr="00DE655C">
        <w:rPr>
          <w:rFonts w:asciiTheme="minorHAnsi" w:hAnsiTheme="minorHAnsi"/>
        </w:rPr>
        <w:t>İyi/orta/kötü?</w:t>
      </w:r>
      <w:r>
        <w:rPr>
          <w:rFonts w:asciiTheme="minorHAnsi" w:hAnsiTheme="minorHAnsi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4B9C" w14:textId="77777777" w:rsidR="00D62B87" w:rsidRDefault="00D62B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5044"/>
      <w:gridCol w:w="1559"/>
      <w:gridCol w:w="1417"/>
    </w:tblGrid>
    <w:tr w:rsidR="00B1336F" w:rsidRPr="00AE6D38" w14:paraId="47CF088B" w14:textId="77777777" w:rsidTr="003040E8">
      <w:trPr>
        <w:trHeight w:val="276"/>
      </w:trPr>
      <w:tc>
        <w:tcPr>
          <w:tcW w:w="2186" w:type="dxa"/>
          <w:vMerge w:val="restart"/>
          <w:vAlign w:val="center"/>
        </w:tcPr>
        <w:p w14:paraId="7CF5B0FC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59DB1DAE" wp14:editId="460E7633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Merge w:val="restart"/>
          <w:vAlign w:val="center"/>
        </w:tcPr>
        <w:p w14:paraId="23A4708C" w14:textId="77777777" w:rsidR="00B1336F" w:rsidRDefault="00B1336F" w:rsidP="00B1336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LİSANSÜSTÜ ÖĞRENCİ </w:t>
          </w:r>
          <w:r w:rsidRPr="005210A9">
            <w:rPr>
              <w:rFonts w:ascii="Arial" w:hAnsi="Arial" w:cs="Arial"/>
              <w:b/>
              <w:sz w:val="22"/>
              <w:szCs w:val="22"/>
            </w:rPr>
            <w:t>DERS VE ÖĞRETİM ELEMANI</w:t>
          </w:r>
        </w:p>
        <w:p w14:paraId="767E79D5" w14:textId="77777777" w:rsidR="00B1336F" w:rsidRPr="005210A9" w:rsidRDefault="00B1336F" w:rsidP="00B1336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210A9">
            <w:rPr>
              <w:rFonts w:ascii="Arial" w:hAnsi="Arial" w:cs="Arial"/>
              <w:b/>
              <w:sz w:val="22"/>
              <w:szCs w:val="22"/>
            </w:rPr>
            <w:t xml:space="preserve"> PERFORMANS DEĞERLENDİRME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FORMU </w:t>
          </w:r>
        </w:p>
        <w:p w14:paraId="55639E7F" w14:textId="485C9A9E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69C44E91" w14:textId="77777777" w:rsidR="00B1336F" w:rsidRPr="003404FF" w:rsidRDefault="00B1336F" w:rsidP="00B1336F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417" w:type="dxa"/>
          <w:vAlign w:val="center"/>
        </w:tcPr>
        <w:p w14:paraId="2B07081D" w14:textId="4606E324" w:rsidR="00B1336F" w:rsidRPr="00CF56C0" w:rsidRDefault="005B2FBD" w:rsidP="00B1336F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FR-406</w:t>
          </w:r>
        </w:p>
      </w:tc>
    </w:tr>
    <w:tr w:rsidR="00B1336F" w:rsidRPr="00AE6D38" w14:paraId="5BEA1609" w14:textId="77777777" w:rsidTr="003040E8">
      <w:trPr>
        <w:trHeight w:val="276"/>
      </w:trPr>
      <w:tc>
        <w:tcPr>
          <w:tcW w:w="2186" w:type="dxa"/>
          <w:vMerge/>
          <w:vAlign w:val="center"/>
        </w:tcPr>
        <w:p w14:paraId="6C878553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14:paraId="2612B046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36012F4B" w14:textId="77777777" w:rsidR="00B1336F" w:rsidRPr="003404FF" w:rsidRDefault="00B1336F" w:rsidP="00B1336F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417" w:type="dxa"/>
          <w:vAlign w:val="center"/>
        </w:tcPr>
        <w:p w14:paraId="66801D1F" w14:textId="510118F6" w:rsidR="00B1336F" w:rsidRPr="00CF56C0" w:rsidRDefault="00B1336F" w:rsidP="00B1336F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07.11.2024</w:t>
          </w:r>
        </w:p>
      </w:tc>
    </w:tr>
    <w:tr w:rsidR="00B1336F" w:rsidRPr="00AE6D38" w14:paraId="08F6E96B" w14:textId="77777777" w:rsidTr="003040E8">
      <w:trPr>
        <w:trHeight w:val="276"/>
      </w:trPr>
      <w:tc>
        <w:tcPr>
          <w:tcW w:w="2186" w:type="dxa"/>
          <w:vMerge/>
          <w:vAlign w:val="center"/>
        </w:tcPr>
        <w:p w14:paraId="3E5C4710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14:paraId="751F0AF3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42F3F9D3" w14:textId="77777777" w:rsidR="00B1336F" w:rsidRPr="003404FF" w:rsidRDefault="00B1336F" w:rsidP="00B1336F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417" w:type="dxa"/>
          <w:vAlign w:val="center"/>
        </w:tcPr>
        <w:p w14:paraId="24C3DCB6" w14:textId="21F5B7CF" w:rsidR="00B1336F" w:rsidRPr="00CF56C0" w:rsidRDefault="00D62B87" w:rsidP="00B1336F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14.01.2025</w:t>
          </w:r>
        </w:p>
      </w:tc>
    </w:tr>
    <w:tr w:rsidR="00B1336F" w:rsidRPr="00AE6D38" w14:paraId="0C39771B" w14:textId="77777777" w:rsidTr="003040E8">
      <w:trPr>
        <w:trHeight w:val="276"/>
      </w:trPr>
      <w:tc>
        <w:tcPr>
          <w:tcW w:w="2186" w:type="dxa"/>
          <w:vMerge/>
          <w:vAlign w:val="center"/>
        </w:tcPr>
        <w:p w14:paraId="0365634D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14:paraId="639F21A4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6ADA71E8" w14:textId="77777777" w:rsidR="00B1336F" w:rsidRPr="003404FF" w:rsidRDefault="00B1336F" w:rsidP="00B1336F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417" w:type="dxa"/>
          <w:vAlign w:val="center"/>
        </w:tcPr>
        <w:p w14:paraId="5950CF9C" w14:textId="29498D46" w:rsidR="00B1336F" w:rsidRPr="00CF56C0" w:rsidRDefault="00B1336F" w:rsidP="00B1336F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</w:t>
          </w:r>
          <w:r w:rsidR="00D62B87">
            <w:rPr>
              <w:rFonts w:ascii="Arial" w:hAnsi="Arial" w:cs="Arial"/>
              <w:b/>
              <w:sz w:val="18"/>
              <w:szCs w:val="22"/>
            </w:rPr>
            <w:t>1</w:t>
          </w:r>
          <w:bookmarkStart w:id="0" w:name="_GoBack"/>
          <w:bookmarkEnd w:id="0"/>
        </w:p>
      </w:tc>
    </w:tr>
    <w:tr w:rsidR="00B1336F" w:rsidRPr="00AE6D38" w14:paraId="401DFF62" w14:textId="77777777" w:rsidTr="003040E8">
      <w:trPr>
        <w:trHeight w:val="276"/>
      </w:trPr>
      <w:tc>
        <w:tcPr>
          <w:tcW w:w="2186" w:type="dxa"/>
          <w:vMerge/>
          <w:vAlign w:val="center"/>
        </w:tcPr>
        <w:p w14:paraId="139AFBB6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14:paraId="3BB731BC" w14:textId="77777777" w:rsidR="00B1336F" w:rsidRPr="003404FF" w:rsidRDefault="00B1336F" w:rsidP="00B1336F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7DFBD11C" w14:textId="77777777" w:rsidR="00B1336F" w:rsidRPr="003404FF" w:rsidRDefault="00B1336F" w:rsidP="00B1336F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417" w:type="dxa"/>
          <w:vAlign w:val="center"/>
        </w:tcPr>
        <w:p w14:paraId="40921AE1" w14:textId="75044F49" w:rsidR="00B1336F" w:rsidRPr="00CF56C0" w:rsidRDefault="00B1336F" w:rsidP="00B1336F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CF56C0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Pr="00CF56C0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CF56C0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D62B87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CF56C0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Pr="00CF56C0">
            <w:rPr>
              <w:rFonts w:ascii="Arial" w:hAnsi="Arial" w:cs="Arial"/>
              <w:b/>
              <w:sz w:val="18"/>
              <w:szCs w:val="22"/>
            </w:rPr>
            <w:t>/</w:t>
          </w:r>
          <w:r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</w:p>
      </w:tc>
    </w:tr>
  </w:tbl>
  <w:p w14:paraId="08C3290F" w14:textId="77777777" w:rsidR="00B1336F" w:rsidRPr="00B1336F" w:rsidRDefault="00B1336F" w:rsidP="00B133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DFB1" w14:textId="77777777" w:rsidR="00D62B87" w:rsidRDefault="00D62B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3E7"/>
    <w:multiLevelType w:val="hybridMultilevel"/>
    <w:tmpl w:val="F4BC78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2D"/>
    <w:rsid w:val="0005127A"/>
    <w:rsid w:val="0006208B"/>
    <w:rsid w:val="00063DAF"/>
    <w:rsid w:val="00091874"/>
    <w:rsid w:val="000C129E"/>
    <w:rsid w:val="000E4B73"/>
    <w:rsid w:val="000F385F"/>
    <w:rsid w:val="001017EC"/>
    <w:rsid w:val="001337C1"/>
    <w:rsid w:val="00155F88"/>
    <w:rsid w:val="00156EA1"/>
    <w:rsid w:val="001628BA"/>
    <w:rsid w:val="00174B0D"/>
    <w:rsid w:val="0019543E"/>
    <w:rsid w:val="001C23D3"/>
    <w:rsid w:val="00212745"/>
    <w:rsid w:val="002543BC"/>
    <w:rsid w:val="00255987"/>
    <w:rsid w:val="00272AF4"/>
    <w:rsid w:val="002D023C"/>
    <w:rsid w:val="00320B9F"/>
    <w:rsid w:val="00344166"/>
    <w:rsid w:val="00352070"/>
    <w:rsid w:val="003535D4"/>
    <w:rsid w:val="0036693D"/>
    <w:rsid w:val="00372EC5"/>
    <w:rsid w:val="003B6CAC"/>
    <w:rsid w:val="003D3694"/>
    <w:rsid w:val="004266F6"/>
    <w:rsid w:val="004B2D3E"/>
    <w:rsid w:val="004F69F1"/>
    <w:rsid w:val="005210A9"/>
    <w:rsid w:val="005B2FBD"/>
    <w:rsid w:val="005E102D"/>
    <w:rsid w:val="005E1E85"/>
    <w:rsid w:val="00664900"/>
    <w:rsid w:val="00670807"/>
    <w:rsid w:val="0067351A"/>
    <w:rsid w:val="00707249"/>
    <w:rsid w:val="007109F7"/>
    <w:rsid w:val="007240D8"/>
    <w:rsid w:val="00740CBC"/>
    <w:rsid w:val="00750B23"/>
    <w:rsid w:val="00762C3E"/>
    <w:rsid w:val="007D71AB"/>
    <w:rsid w:val="00805231"/>
    <w:rsid w:val="00823A6F"/>
    <w:rsid w:val="008C0B37"/>
    <w:rsid w:val="008E33F8"/>
    <w:rsid w:val="009A7A49"/>
    <w:rsid w:val="00A35D27"/>
    <w:rsid w:val="00A64C69"/>
    <w:rsid w:val="00A723B1"/>
    <w:rsid w:val="00AC78F3"/>
    <w:rsid w:val="00AD43D0"/>
    <w:rsid w:val="00AF4F4D"/>
    <w:rsid w:val="00B1336F"/>
    <w:rsid w:val="00B37FCE"/>
    <w:rsid w:val="00B411A2"/>
    <w:rsid w:val="00B67324"/>
    <w:rsid w:val="00B87205"/>
    <w:rsid w:val="00B91121"/>
    <w:rsid w:val="00BE4E2F"/>
    <w:rsid w:val="00BE66E7"/>
    <w:rsid w:val="00C44FE0"/>
    <w:rsid w:val="00C546CB"/>
    <w:rsid w:val="00C648A9"/>
    <w:rsid w:val="00C93A9A"/>
    <w:rsid w:val="00CE0E3F"/>
    <w:rsid w:val="00CF152F"/>
    <w:rsid w:val="00CF4FC3"/>
    <w:rsid w:val="00D26909"/>
    <w:rsid w:val="00D3112D"/>
    <w:rsid w:val="00D31D79"/>
    <w:rsid w:val="00D62B87"/>
    <w:rsid w:val="00D631A6"/>
    <w:rsid w:val="00D650AB"/>
    <w:rsid w:val="00DE6457"/>
    <w:rsid w:val="00DE655C"/>
    <w:rsid w:val="00E62F7F"/>
    <w:rsid w:val="00F15C45"/>
    <w:rsid w:val="00F332D8"/>
    <w:rsid w:val="00F932B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D19C2"/>
  <w15:chartTrackingRefBased/>
  <w15:docId w15:val="{A79176C5-D53F-497E-A763-A3F40B86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4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F385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38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F385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F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FC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133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33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33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336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DFB6-8FB4-431A-8A85-63F0AA52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Akşit</dc:creator>
  <cp:keywords/>
  <dc:description/>
  <cp:lastModifiedBy>Ali Haydar Dudaklı</cp:lastModifiedBy>
  <cp:revision>4</cp:revision>
  <cp:lastPrinted>2019-12-24T09:56:00Z</cp:lastPrinted>
  <dcterms:created xsi:type="dcterms:W3CDTF">2025-01-14T07:55:00Z</dcterms:created>
  <dcterms:modified xsi:type="dcterms:W3CDTF">2025-01-14T08:02:00Z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c5187f501ee1703c68511add22e67a8f156689a389c13f94572c3829db356373</vt:lpwstr>
  </property>
</Properties>
</file>